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F27" w:rsidRPr="00535D26" w:rsidRDefault="004B2F27" w:rsidP="004B2F27">
      <w:pPr>
        <w:jc w:val="center"/>
        <w:rPr>
          <w:rFonts w:ascii="Times New Roman" w:hAnsi="Times New Roman" w:cs="Times New Roman"/>
          <w:b/>
          <w:sz w:val="28"/>
        </w:rPr>
      </w:pPr>
      <w:r w:rsidRPr="00535D26">
        <w:rPr>
          <w:rFonts w:ascii="Times New Roman" w:hAnsi="Times New Roman" w:cs="Times New Roman"/>
          <w:b/>
          <w:sz w:val="28"/>
        </w:rPr>
        <w:t xml:space="preserve">Отчёт о работе Попечительского совета </w:t>
      </w:r>
    </w:p>
    <w:p w:rsidR="004B2F27" w:rsidRPr="00535D26" w:rsidRDefault="004B2F27" w:rsidP="004B2F27">
      <w:pPr>
        <w:jc w:val="center"/>
        <w:rPr>
          <w:rFonts w:ascii="Times New Roman" w:hAnsi="Times New Roman" w:cs="Times New Roman"/>
          <w:b/>
          <w:sz w:val="28"/>
        </w:rPr>
      </w:pPr>
      <w:r w:rsidRPr="00535D26">
        <w:rPr>
          <w:rFonts w:ascii="Times New Roman" w:hAnsi="Times New Roman" w:cs="Times New Roman"/>
          <w:b/>
          <w:sz w:val="28"/>
        </w:rPr>
        <w:t>ОБУССОКО Ширковский интернат за 2016 год</w:t>
      </w:r>
    </w:p>
    <w:p w:rsidR="004B2F27" w:rsidRDefault="004B2F27" w:rsidP="004B2F27">
      <w:pPr>
        <w:jc w:val="center"/>
        <w:rPr>
          <w:rFonts w:ascii="Times New Roman" w:hAnsi="Times New Roman" w:cs="Times New Roman"/>
          <w:sz w:val="28"/>
        </w:rPr>
      </w:pPr>
    </w:p>
    <w:p w:rsidR="004B2F27" w:rsidRDefault="004B2F27" w:rsidP="004B2F27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Попечительский совет в интернате ОБУССОКО Ширковский интернат был создан 01.07.2014г для финансовой, материальной и иной возможной поддержки. Сразу же после своего организационного оформления были определены основные направления, цели и задачи. За время работы между попечительским советом и администрацией интерната удалось сформировать отношения сотрудничества, что, безусловно, явилось благоприятной основой для совместной деятельности. Администрация учреждения всегда приглашается и присутствует на всех заседаниях попечительского совета.</w:t>
      </w:r>
    </w:p>
    <w:p w:rsidR="004B2F27" w:rsidRDefault="004B2F27" w:rsidP="004B2F27">
      <w:pPr>
        <w:ind w:firstLine="567"/>
        <w:jc w:val="both"/>
        <w:rPr>
          <w:rFonts w:ascii="Times New Roman" w:hAnsi="Times New Roman" w:cs="Times New Roman"/>
          <w:sz w:val="28"/>
        </w:rPr>
      </w:pPr>
      <w:r w:rsidRPr="007D2C82">
        <w:rPr>
          <w:rFonts w:ascii="Times New Roman" w:hAnsi="Times New Roman" w:cs="Times New Roman"/>
          <w:b/>
          <w:sz w:val="28"/>
        </w:rPr>
        <w:t>Основной</w:t>
      </w:r>
      <w:r>
        <w:rPr>
          <w:rFonts w:ascii="Times New Roman" w:hAnsi="Times New Roman" w:cs="Times New Roman"/>
          <w:sz w:val="28"/>
        </w:rPr>
        <w:t xml:space="preserve"> </w:t>
      </w:r>
      <w:r w:rsidRPr="007D2C82">
        <w:rPr>
          <w:rFonts w:ascii="Times New Roman" w:hAnsi="Times New Roman" w:cs="Times New Roman"/>
          <w:b/>
          <w:sz w:val="28"/>
        </w:rPr>
        <w:t>целью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Попечительского совета является привлечение общественного внимания к проблемам инвалидов и пожилых людей, оказавшихся в трудной жизненной ситуации; оказание благотворительной, методической и правовой помощи интернату.</w:t>
      </w:r>
    </w:p>
    <w:p w:rsidR="004B2F27" w:rsidRDefault="004B2F27" w:rsidP="004B2F27">
      <w:pPr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В своей деятельности Попечительский совет выполняет </w:t>
      </w:r>
      <w:r>
        <w:rPr>
          <w:rFonts w:ascii="Times New Roman" w:hAnsi="Times New Roman" w:cs="Times New Roman"/>
          <w:b/>
          <w:sz w:val="28"/>
        </w:rPr>
        <w:t>следующие задачи:</w:t>
      </w:r>
    </w:p>
    <w:p w:rsidR="004B2F27" w:rsidRPr="00535D26" w:rsidRDefault="004B2F27" w:rsidP="004B2F27">
      <w:pPr>
        <w:pStyle w:val="a3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sz w:val="28"/>
        </w:rPr>
      </w:pPr>
      <w:r w:rsidRPr="00535D26">
        <w:rPr>
          <w:rFonts w:ascii="Times New Roman" w:hAnsi="Times New Roman" w:cs="Times New Roman"/>
          <w:sz w:val="28"/>
        </w:rPr>
        <w:t>содействие в решении текущих и перспективных задач развития и эффективного функционирования учреждения, улучшения качества работы;</w:t>
      </w:r>
    </w:p>
    <w:p w:rsidR="004B2F27" w:rsidRPr="00535D26" w:rsidRDefault="004B2F27" w:rsidP="004B2F27">
      <w:pPr>
        <w:pStyle w:val="a3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sz w:val="28"/>
        </w:rPr>
      </w:pPr>
      <w:r w:rsidRPr="00535D26">
        <w:rPr>
          <w:rFonts w:ascii="Times New Roman" w:hAnsi="Times New Roman" w:cs="Times New Roman"/>
          <w:sz w:val="28"/>
        </w:rPr>
        <w:t>содействие в привлечении финансовых и материальных средств, для обеспечения деятельности учреждения;</w:t>
      </w:r>
    </w:p>
    <w:p w:rsidR="004B2F27" w:rsidRPr="00535D26" w:rsidRDefault="004B2F27" w:rsidP="004B2F27">
      <w:pPr>
        <w:pStyle w:val="a3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sz w:val="28"/>
        </w:rPr>
      </w:pPr>
      <w:r w:rsidRPr="00535D26">
        <w:rPr>
          <w:rFonts w:ascii="Times New Roman" w:hAnsi="Times New Roman" w:cs="Times New Roman"/>
          <w:sz w:val="28"/>
        </w:rPr>
        <w:t>содействие в совершенствовании материально-технической базы учреждения;</w:t>
      </w:r>
    </w:p>
    <w:p w:rsidR="004B2F27" w:rsidRPr="00535D26" w:rsidRDefault="004B2F27" w:rsidP="004B2F27">
      <w:pPr>
        <w:pStyle w:val="a3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sz w:val="28"/>
        </w:rPr>
      </w:pPr>
      <w:r w:rsidRPr="00535D26">
        <w:rPr>
          <w:rFonts w:ascii="Times New Roman" w:hAnsi="Times New Roman" w:cs="Times New Roman"/>
          <w:sz w:val="28"/>
        </w:rPr>
        <w:t>содействие в улучшении качества предоставляемых социальных услуг;</w:t>
      </w:r>
    </w:p>
    <w:p w:rsidR="004B2F27" w:rsidRPr="00535D26" w:rsidRDefault="004B2F27" w:rsidP="004B2F27">
      <w:pPr>
        <w:pStyle w:val="a3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sz w:val="28"/>
        </w:rPr>
      </w:pPr>
      <w:r w:rsidRPr="00535D26">
        <w:rPr>
          <w:rFonts w:ascii="Times New Roman" w:hAnsi="Times New Roman" w:cs="Times New Roman"/>
          <w:sz w:val="28"/>
        </w:rPr>
        <w:t>содействие в повышении квалификации работников организации социального обслуживания, стимулировании их профессионального развития;</w:t>
      </w:r>
    </w:p>
    <w:p w:rsidR="004B2F27" w:rsidRPr="00535D26" w:rsidRDefault="004B2F27" w:rsidP="004B2F27">
      <w:pPr>
        <w:pStyle w:val="a3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sz w:val="28"/>
        </w:rPr>
      </w:pPr>
      <w:r w:rsidRPr="00535D26">
        <w:rPr>
          <w:rFonts w:ascii="Times New Roman" w:hAnsi="Times New Roman" w:cs="Times New Roman"/>
          <w:sz w:val="28"/>
        </w:rPr>
        <w:t>содействие в повышении информационной открытости организации социального обслуживания;</w:t>
      </w:r>
    </w:p>
    <w:p w:rsidR="004B2F27" w:rsidRDefault="004B2F27" w:rsidP="004B2F27">
      <w:pPr>
        <w:pStyle w:val="a3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sz w:val="28"/>
        </w:rPr>
      </w:pPr>
      <w:r w:rsidRPr="00535D26">
        <w:rPr>
          <w:rFonts w:ascii="Times New Roman" w:hAnsi="Times New Roman" w:cs="Times New Roman"/>
          <w:sz w:val="28"/>
        </w:rPr>
        <w:t>содействие в решении иных вопросов, связанных с повышением эффективности деятельности учреждения.</w:t>
      </w:r>
    </w:p>
    <w:p w:rsidR="004B2F27" w:rsidRDefault="004B2F27" w:rsidP="004B2F27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время работы Попечительского совета сформировалось позитивное отношение общества по отношению </w:t>
      </w:r>
      <w:proofErr w:type="gramStart"/>
      <w:r>
        <w:rPr>
          <w:rFonts w:ascii="Times New Roman" w:hAnsi="Times New Roman" w:cs="Times New Roman"/>
          <w:sz w:val="28"/>
        </w:rPr>
        <w:t>к людям</w:t>
      </w:r>
      <w:proofErr w:type="gramEnd"/>
      <w:r>
        <w:rPr>
          <w:rFonts w:ascii="Times New Roman" w:hAnsi="Times New Roman" w:cs="Times New Roman"/>
          <w:sz w:val="28"/>
        </w:rPr>
        <w:t xml:space="preserve"> нуждающимся в социальной защите.</w:t>
      </w:r>
    </w:p>
    <w:p w:rsidR="004B2F27" w:rsidRDefault="004B2F27" w:rsidP="004B2F27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С учреждением сотрудничают: </w:t>
      </w:r>
      <w:proofErr w:type="spellStart"/>
      <w:r>
        <w:rPr>
          <w:rFonts w:ascii="Times New Roman" w:hAnsi="Times New Roman" w:cs="Times New Roman"/>
          <w:sz w:val="28"/>
        </w:rPr>
        <w:t>Большесолдатский</w:t>
      </w:r>
      <w:proofErr w:type="spellEnd"/>
      <w:r>
        <w:rPr>
          <w:rFonts w:ascii="Times New Roman" w:hAnsi="Times New Roman" w:cs="Times New Roman"/>
          <w:sz w:val="28"/>
        </w:rPr>
        <w:t xml:space="preserve"> ЦРД Культуры, </w:t>
      </w:r>
      <w:proofErr w:type="spellStart"/>
      <w:r>
        <w:rPr>
          <w:rFonts w:ascii="Times New Roman" w:hAnsi="Times New Roman" w:cs="Times New Roman"/>
          <w:sz w:val="28"/>
        </w:rPr>
        <w:t>Волоконский</w:t>
      </w:r>
      <w:proofErr w:type="spellEnd"/>
      <w:r>
        <w:rPr>
          <w:rFonts w:ascii="Times New Roman" w:hAnsi="Times New Roman" w:cs="Times New Roman"/>
          <w:sz w:val="28"/>
        </w:rPr>
        <w:t xml:space="preserve"> ЦСДК, сельская библиотека, ООО </w:t>
      </w:r>
      <w:proofErr w:type="spellStart"/>
      <w:r>
        <w:rPr>
          <w:rFonts w:ascii="Times New Roman" w:hAnsi="Times New Roman" w:cs="Times New Roman"/>
          <w:sz w:val="28"/>
        </w:rPr>
        <w:t>Большесолдатский</w:t>
      </w:r>
      <w:proofErr w:type="spellEnd"/>
      <w:r>
        <w:rPr>
          <w:rFonts w:ascii="Times New Roman" w:hAnsi="Times New Roman" w:cs="Times New Roman"/>
          <w:sz w:val="28"/>
        </w:rPr>
        <w:t xml:space="preserve"> свекловод, И.П. </w:t>
      </w:r>
      <w:proofErr w:type="spellStart"/>
      <w:r>
        <w:rPr>
          <w:rFonts w:ascii="Times New Roman" w:hAnsi="Times New Roman" w:cs="Times New Roman"/>
          <w:sz w:val="28"/>
        </w:rPr>
        <w:t>Садыхов</w:t>
      </w:r>
      <w:proofErr w:type="spellEnd"/>
      <w:r>
        <w:rPr>
          <w:rFonts w:ascii="Times New Roman" w:hAnsi="Times New Roman" w:cs="Times New Roman"/>
          <w:sz w:val="28"/>
        </w:rPr>
        <w:t>, И.П. Бобровский.</w:t>
      </w:r>
    </w:p>
    <w:p w:rsidR="004B2F27" w:rsidRPr="00FA3055" w:rsidRDefault="004B2F27" w:rsidP="004B2F27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проведении декады пожилых людей, в целях оказания благотворительной помощи, И.П. </w:t>
      </w:r>
      <w:proofErr w:type="spellStart"/>
      <w:r>
        <w:rPr>
          <w:rFonts w:ascii="Times New Roman" w:hAnsi="Times New Roman" w:cs="Times New Roman"/>
          <w:sz w:val="28"/>
        </w:rPr>
        <w:t>Садыхов</w:t>
      </w:r>
      <w:proofErr w:type="spellEnd"/>
      <w:r>
        <w:rPr>
          <w:rFonts w:ascii="Times New Roman" w:hAnsi="Times New Roman" w:cs="Times New Roman"/>
          <w:sz w:val="28"/>
        </w:rPr>
        <w:t xml:space="preserve"> подарил учреждению МФУ </w:t>
      </w:r>
      <w:r>
        <w:rPr>
          <w:rFonts w:ascii="Times New Roman" w:hAnsi="Times New Roman" w:cs="Times New Roman"/>
          <w:sz w:val="28"/>
          <w:lang w:val="en-US"/>
        </w:rPr>
        <w:t>HP</w:t>
      </w:r>
      <w:r w:rsidRPr="00FA305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LaserJet</w:t>
      </w:r>
      <w:r w:rsidRPr="00FA305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Pro</w:t>
      </w:r>
      <w:r w:rsidRPr="00FA3055">
        <w:rPr>
          <w:rFonts w:ascii="Times New Roman" w:hAnsi="Times New Roman" w:cs="Times New Roman"/>
          <w:sz w:val="28"/>
        </w:rPr>
        <w:t>.</w:t>
      </w:r>
    </w:p>
    <w:p w:rsidR="004B2F27" w:rsidRDefault="004B2F27" w:rsidP="004B2F27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течение года члены Попечительского совета знакомились со статистическими отчетами, отчетами по выполнению государственного задания, из которых видно, что обоснованные жалобы на работу учреждения отсутствуют.</w:t>
      </w:r>
    </w:p>
    <w:p w:rsidR="004B2F27" w:rsidRDefault="004B2F27" w:rsidP="004B2F27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Ежеквартально проводятся заседания Попечительского совета, на которых заслушиваются актуальные вопросы, касающиеся социального обслуживания обеспечиваемых интерната.</w:t>
      </w:r>
    </w:p>
    <w:p w:rsidR="004B2F27" w:rsidRDefault="004B2F27" w:rsidP="004B2F27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Проведен мониторинг качества социальных услуг, предоставляемых учреждением. Цель мониторинга – осуществление независимой оценки качества работы учреждения. </w:t>
      </w:r>
    </w:p>
    <w:p w:rsidR="004B2F27" w:rsidRDefault="004B2F27" w:rsidP="004B2F27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качестве объекта исследования выступили граждане пожилого возраста и инвалиды – получатели социальных услуг.</w:t>
      </w:r>
    </w:p>
    <w:p w:rsidR="004B2F27" w:rsidRDefault="004B2F27" w:rsidP="004B2F27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ходе опроса было рассмотрено качество предоставления социальных услуг с позиции граждан, получивших социальные услуги в учреждении в 2016 году:</w:t>
      </w:r>
    </w:p>
    <w:p w:rsidR="004B2F27" w:rsidRDefault="004B2F27" w:rsidP="004B2F27">
      <w:pPr>
        <w:pStyle w:val="a3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опрошенные проживающие удовлетворительно оценивают качество, полноту и доступность информации о работе учреждения;</w:t>
      </w:r>
    </w:p>
    <w:p w:rsidR="004B2F27" w:rsidRDefault="004B2F27" w:rsidP="004B2F27">
      <w:pPr>
        <w:pStyle w:val="a3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опрошенные считают, что по времени ожидания предоставления социальных услуг не ожидали больше года;</w:t>
      </w:r>
    </w:p>
    <w:p w:rsidR="004B2F27" w:rsidRDefault="004B2F27" w:rsidP="004B2F27">
      <w:pPr>
        <w:pStyle w:val="a3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100% опрошенных ответили, что для приема к специалисту организации при личном обращении, для получения информации о работе организации социального обслуживания, порядке предоставления социальных услуг, время ожидания менее 15 минут;</w:t>
      </w:r>
    </w:p>
    <w:p w:rsidR="004B2F27" w:rsidRDefault="004B2F27" w:rsidP="004B2F27">
      <w:pPr>
        <w:pStyle w:val="a3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проживающие интерната и их родственники отмечают доброжелательность, вежливость, внимательность работников организации социального обслуживания;</w:t>
      </w:r>
    </w:p>
    <w:p w:rsidR="004B2F27" w:rsidRDefault="004B2F27" w:rsidP="004B2F27">
      <w:pPr>
        <w:pStyle w:val="a3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опрошенные удовлетворены компетентностью сотрудников учреждения;</w:t>
      </w:r>
    </w:p>
    <w:p w:rsidR="004B2F27" w:rsidRDefault="004B2F27" w:rsidP="004B2F27">
      <w:pPr>
        <w:pStyle w:val="a3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опрошенные получатели социальных услуг удовлетворены условиями предоставления социальных услуг (порядком оплаты социальных услуг, конфиденциальностью предоставления социальных слуг, оперативностью решения проблемы.</w:t>
      </w:r>
    </w:p>
    <w:p w:rsidR="008D7B8E" w:rsidRDefault="004B2F27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34075" cy="9020175"/>
            <wp:effectExtent l="0" t="0" r="9525" b="9525"/>
            <wp:docPr id="1" name="Рисунок 1" descr="C:\Users\приемная\Pictures\2017-01-27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емная\Pictures\2017-01-27\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734"/>
                    <a:stretch/>
                  </pic:blipFill>
                  <pic:spPr bwMode="auto">
                    <a:xfrm>
                      <a:off x="0" y="0"/>
                      <a:ext cx="5934075" cy="902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D7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A598A"/>
    <w:multiLevelType w:val="hybridMultilevel"/>
    <w:tmpl w:val="8A542F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B8733C2"/>
    <w:multiLevelType w:val="hybridMultilevel"/>
    <w:tmpl w:val="D2467AAE"/>
    <w:lvl w:ilvl="0" w:tplc="DD72FD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B45"/>
    <w:rsid w:val="002C3B45"/>
    <w:rsid w:val="004B2F27"/>
    <w:rsid w:val="008D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C3C4475-6BE7-4A9C-9509-CBA068B02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553</Words>
  <Characters>3157</Characters>
  <Application>Microsoft Office Word</Application>
  <DocSecurity>0</DocSecurity>
  <Lines>26</Lines>
  <Paragraphs>7</Paragraphs>
  <ScaleCrop>false</ScaleCrop>
  <Company/>
  <LinksUpToDate>false</LinksUpToDate>
  <CharactersWithSpaces>3703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2</cp:revision>
  <dcterms:created xsi:type="dcterms:W3CDTF">2017-01-27T08:29:00Z</dcterms:created>
  <dcterms:modified xsi:type="dcterms:W3CDTF">2017-01-27T08:30:00Z</dcterms:modified>
</cp:coreProperties>
</file>